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3288D" w14:textId="1122A140" w:rsidR="009D279B" w:rsidRDefault="00B06266">
      <w:pPr>
        <w:pStyle w:val="Standard"/>
        <w:rPr>
          <w:rFonts w:ascii="Times New Roman" w:hAnsi="Times New Roman"/>
          <w:b/>
        </w:rPr>
      </w:pPr>
      <w:r w:rsidRPr="00B06266">
        <w:rPr>
          <w:rFonts w:ascii="Times New Roman" w:hAnsi="Times New Roman"/>
          <w:b/>
        </w:rPr>
        <w:t>Państwowa Akademia Nauk Stosowanych w Nysie</w:t>
      </w:r>
    </w:p>
    <w:p w14:paraId="7C487AEE" w14:textId="77777777" w:rsidR="000177F5" w:rsidRDefault="000177F5">
      <w:pPr>
        <w:pStyle w:val="Standard"/>
      </w:pPr>
    </w:p>
    <w:p w14:paraId="67E95A70" w14:textId="77777777" w:rsidR="009D279B" w:rsidRDefault="000F47B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9D279B" w14:paraId="126296CB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F617C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BDA57" w14:textId="1914BA6E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Calibri" w:hAnsi="Times New Roman" w:cs="Arial"/>
                <w:b/>
                <w:color w:val="000000"/>
                <w:sz w:val="20"/>
                <w:szCs w:val="20"/>
                <w:lang w:eastAsia="pl-PL"/>
              </w:rPr>
              <w:t>System bezpieczeństwa wewnętrznego</w:t>
            </w:r>
            <w:r w:rsidR="006632BE">
              <w:rPr>
                <w:rFonts w:ascii="Times New Roman" w:eastAsia="Calibri" w:hAnsi="Times New Roman" w:cs="Arial"/>
                <w:b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D41E19">
              <w:rPr>
                <w:rFonts w:ascii="Times New Roman" w:eastAsia="Calibri" w:hAnsi="Times New Roman" w:cs="Arial"/>
                <w:b/>
                <w:color w:val="000000"/>
                <w:sz w:val="20"/>
                <w:szCs w:val="20"/>
                <w:lang w:eastAsia="pl-PL"/>
              </w:rPr>
              <w:t>Polski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42507" w14:textId="77777777" w:rsidR="009D279B" w:rsidRDefault="000F47B7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D6D31" w14:textId="77777777" w:rsidR="009D279B" w:rsidRDefault="009D279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D279B" w14:paraId="2D07C0C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FA0BE" w14:textId="77777777" w:rsidR="009D279B" w:rsidRDefault="000F47B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68ACE" w14:textId="77777777" w:rsidR="009D279B" w:rsidRDefault="000F47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9D279B" w14:paraId="4110BB1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A5D45" w14:textId="77777777" w:rsidR="009D279B" w:rsidRDefault="000F47B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8F089" w14:textId="77777777" w:rsidR="009D279B" w:rsidRDefault="000F47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D279B" w14:paraId="7241EDD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757C6" w14:textId="77777777" w:rsidR="009D279B" w:rsidRDefault="000F47B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F13A7" w14:textId="77777777" w:rsidR="009D279B" w:rsidRDefault="000F47B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9D279B" w14:paraId="046362B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F55C2" w14:textId="77777777" w:rsidR="009D279B" w:rsidRDefault="000F47B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9D3EA" w14:textId="77777777" w:rsidR="009D279B" w:rsidRDefault="000F47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Wszystkie specjalności</w:t>
            </w:r>
          </w:p>
        </w:tc>
      </w:tr>
      <w:tr w:rsidR="009D279B" w14:paraId="7D6A8D4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EF4D9" w14:textId="77777777" w:rsidR="009D279B" w:rsidRDefault="000F47B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41806" w14:textId="58FEEFBE" w:rsidR="009D279B" w:rsidRDefault="000F47B7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Stacjonarne </w:t>
            </w:r>
            <w:r w:rsidR="00770829">
              <w:rPr>
                <w:rFonts w:ascii="Times New Roman" w:hAnsi="Times New Roman"/>
                <w:sz w:val="16"/>
                <w:szCs w:val="16"/>
              </w:rPr>
              <w:t>/Niestacjonarne (S/NS)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9D279B" w14:paraId="47D3351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B84C2" w14:textId="77777777" w:rsidR="009D279B" w:rsidRDefault="000F47B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0F2E5" w14:textId="77777777" w:rsidR="009D279B" w:rsidRDefault="000F47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9D279B" w14:paraId="3DA0295E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8EE3B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8015C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8FB8A" w14:textId="5FF6B1C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770829">
              <w:rPr>
                <w:rFonts w:ascii="Times New Roman" w:hAnsi="Times New Roman"/>
                <w:b/>
                <w:sz w:val="14"/>
                <w:szCs w:val="14"/>
              </w:rPr>
              <w:t xml:space="preserve"> </w:t>
            </w:r>
            <w:r w:rsidR="00BE5922">
              <w:rPr>
                <w:rFonts w:ascii="Times New Roman" w:hAnsi="Times New Roman"/>
                <w:b/>
                <w:sz w:val="14"/>
                <w:szCs w:val="14"/>
              </w:rPr>
              <w:t>(</w:t>
            </w:r>
            <w:r w:rsidR="00770829">
              <w:rPr>
                <w:rFonts w:ascii="Times New Roman" w:hAnsi="Times New Roman"/>
                <w:b/>
                <w:sz w:val="14"/>
                <w:szCs w:val="14"/>
              </w:rPr>
              <w:t>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6C429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D279B" w14:paraId="0B41A9A5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FD822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37A27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1EFED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E350E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651BE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AE95F" w14:textId="6DCA6DAF" w:rsidR="009D279B" w:rsidRDefault="000F47B7" w:rsidP="00770829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770829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7CB63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261C4" w14:textId="09700991" w:rsidR="009D279B" w:rsidRDefault="007708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D7D02" w14:textId="77777777" w:rsidR="00CB59E2" w:rsidRDefault="00CB59E2"/>
        </w:tc>
      </w:tr>
      <w:tr w:rsidR="009D279B" w14:paraId="3DA53EB9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5D257" w14:textId="77777777" w:rsidR="00CB59E2" w:rsidRDefault="00CB59E2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344AB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E5811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57F70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D569772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CCD3F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0E2B0" w14:textId="77777777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D279B" w14:paraId="57EB5C8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40F4F" w14:textId="77777777" w:rsidR="009D279B" w:rsidRDefault="000F47B7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C03D8" w14:textId="32978F67" w:rsidR="009D279B" w:rsidRDefault="003F51D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20/20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C4D82" w14:textId="6CE1C67C" w:rsidR="009D279B" w:rsidRDefault="00121A0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5/11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65E7A" w14:textId="7DBB7C32" w:rsidR="009D279B" w:rsidRDefault="000F47B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3F51D8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7F572" w14:textId="78B79A5E" w:rsidR="007D03B0" w:rsidRDefault="007D03B0" w:rsidP="007D03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 na ocenę końcową składa się ocena z kolokwium zaliczeniowego (test).</w:t>
            </w:r>
          </w:p>
          <w:p w14:paraId="2DD018F1" w14:textId="4F632192" w:rsidR="007D03B0" w:rsidRPr="00F77529" w:rsidRDefault="00C232A7" w:rsidP="007D03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</w:t>
            </w:r>
            <w:r w:rsidR="007D03B0">
              <w:rPr>
                <w:rFonts w:ascii="Times New Roman" w:hAnsi="Times New Roman"/>
                <w:sz w:val="16"/>
                <w:szCs w:val="16"/>
              </w:rPr>
              <w:t>ożna uzyskać maksymalnie 100 punktów, co odpowiada:</w:t>
            </w:r>
          </w:p>
          <w:p w14:paraId="23599937" w14:textId="77777777" w:rsidR="007D03B0" w:rsidRDefault="007D03B0" w:rsidP="007D03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3F578748" w14:textId="77777777" w:rsidR="007D03B0" w:rsidRDefault="007D03B0" w:rsidP="007D03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1BEDA6C1" w14:textId="77777777" w:rsidR="007D03B0" w:rsidRDefault="007D03B0" w:rsidP="007D03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07230C8A" w14:textId="77777777" w:rsidR="007D03B0" w:rsidRDefault="007D03B0" w:rsidP="007D03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66A4B61D" w14:textId="77777777" w:rsidR="007D03B0" w:rsidRDefault="007D03B0" w:rsidP="007D03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3D22514D" w14:textId="57EB6846" w:rsidR="009D279B" w:rsidRDefault="007D03B0" w:rsidP="007D03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5DA7A" w14:textId="6B752F4F" w:rsidR="009D279B" w:rsidRDefault="003F51D8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0F47B7">
              <w:rPr>
                <w:rFonts w:ascii="Times New Roman" w:hAnsi="Times New Roman"/>
                <w:sz w:val="14"/>
                <w:szCs w:val="14"/>
              </w:rPr>
              <w:t>0</w:t>
            </w:r>
            <w:r w:rsidR="007D03B0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7D03B0" w14:paraId="79373FB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A6C14" w14:textId="77777777" w:rsidR="007D03B0" w:rsidRDefault="007D03B0" w:rsidP="007D03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139D1" w14:textId="50588FFF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3FF30" w14:textId="7A8F4C2E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19C71" w14:textId="20C223C3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49F8A" w14:textId="77777777" w:rsidR="007D03B0" w:rsidRDefault="007D03B0" w:rsidP="007D03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– warunkiem uzyskania zaliczenia jest obecność i aktywny udział w zajęciach. Na ocenę końcową składają się oceny cząstkowe z:</w:t>
            </w:r>
          </w:p>
          <w:p w14:paraId="4AB96F63" w14:textId="1A2B5405" w:rsidR="007D03B0" w:rsidRDefault="007D03B0" w:rsidP="007D03B0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aktywnego udziału w zajęciach, w tym z wykonywanych zadań </w:t>
            </w:r>
            <w:r w:rsidRPr="00F77529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60 punktów,</w:t>
            </w:r>
          </w:p>
          <w:p w14:paraId="46F313BD" w14:textId="46B37E6D" w:rsidR="007D03B0" w:rsidRDefault="007D03B0" w:rsidP="007D03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2) kolokwium zaliczeniowego – 40 punktów.</w:t>
            </w:r>
          </w:p>
          <w:p w14:paraId="76490D47" w14:textId="77777777" w:rsidR="007D03B0" w:rsidRPr="00F77529" w:rsidRDefault="007D03B0" w:rsidP="007D03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można uzyskać maksymalnie 100 punktów, co odpowiada:</w:t>
            </w:r>
          </w:p>
          <w:p w14:paraId="6B8F51E7" w14:textId="77777777" w:rsidR="007D03B0" w:rsidRDefault="007D03B0" w:rsidP="007D03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10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74460785" w14:textId="77777777" w:rsidR="007D03B0" w:rsidRDefault="007D03B0" w:rsidP="007D03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3D9B7C37" w14:textId="77777777" w:rsidR="007D03B0" w:rsidRDefault="007D03B0" w:rsidP="007D03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10F93069" w14:textId="77777777" w:rsidR="007D03B0" w:rsidRDefault="007D03B0" w:rsidP="007D03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2C2EB3C" w14:textId="77777777" w:rsidR="007D03B0" w:rsidRDefault="007D03B0" w:rsidP="007D03B0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>
              <w:rPr>
                <w:rFonts w:ascii="Times New Roman" w:hAnsi="Times New Roman"/>
                <w:sz w:val="16"/>
                <w:szCs w:val="16"/>
              </w:rPr>
              <w:t>6</w:t>
            </w:r>
            <w:r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6FCA085F" w14:textId="4AC73463" w:rsidR="007D03B0" w:rsidRDefault="007D03B0" w:rsidP="007D03B0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6) ocena 2,0 – 0-50% z punktów.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17CA3" w14:textId="5DB37B85" w:rsidR="007D03B0" w:rsidRDefault="007D03B0" w:rsidP="0019404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60%</w:t>
            </w:r>
          </w:p>
        </w:tc>
      </w:tr>
      <w:tr w:rsidR="007D03B0" w14:paraId="03E7A9C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4731F" w14:textId="77777777" w:rsidR="007D03B0" w:rsidRDefault="007D03B0" w:rsidP="007D03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16112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5F690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B213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C72D8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EB08C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D03B0" w14:paraId="732DED9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9E720" w14:textId="77777777" w:rsidR="007D03B0" w:rsidRDefault="007D03B0" w:rsidP="007D03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4A5AC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4724D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1E45D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2AF4F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C365B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D03B0" w14:paraId="345FF4C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FA978" w14:textId="77777777" w:rsidR="007D03B0" w:rsidRDefault="007D03B0" w:rsidP="007D03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539AF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2C74A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43E1E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FF5BD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342A1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D03B0" w14:paraId="229331D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E4B69" w14:textId="77777777" w:rsidR="007D03B0" w:rsidRDefault="007D03B0" w:rsidP="007D03B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FE22C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48275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D9F7E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C6835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6A561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7D03B0" w14:paraId="30368069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BB00C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D638D" w14:textId="19EEA986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0CB9F" w14:textId="00DEE29F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083D3" w14:textId="2ADDD7C5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E399B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49DD7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8133B" w14:textId="22A7E2ED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7D03B0" w14:paraId="6C5DB289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9004B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D0BA9" w14:textId="77777777" w:rsidR="007D03B0" w:rsidRDefault="007D03B0" w:rsidP="007D03B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D751C6C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70D046C1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74D0F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3DE23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DCC91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7D03B0" w14:paraId="4025E411" w14:textId="77777777" w:rsidTr="00C232A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EC3A2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42386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3A752" w14:textId="7E86F305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i rozumie wyzwania, ryzyka, szanse i zagrożenia dla bezpieczeństwa Europy i</w:t>
            </w:r>
            <w:r w:rsidR="00FE52CC">
              <w:rPr>
                <w:rFonts w:ascii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</w:rPr>
              <w:t>Polski w ujęciu historycznym i współcześnie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6ADE3" w14:textId="77777777" w:rsidR="007D03B0" w:rsidRDefault="007D03B0" w:rsidP="00C232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9A0AD" w14:textId="4ACA78D4" w:rsidR="007D03B0" w:rsidRDefault="007D03B0" w:rsidP="00C232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Wykład</w:t>
            </w:r>
            <w:r w:rsidR="009C7F6E">
              <w:rPr>
                <w:rFonts w:ascii="Times New Roman" w:hAnsi="Times New Roman"/>
                <w:sz w:val="18"/>
                <w:szCs w:val="18"/>
              </w:rPr>
              <w:t>, ćwiczenia</w:t>
            </w:r>
          </w:p>
        </w:tc>
      </w:tr>
      <w:tr w:rsidR="007D03B0" w14:paraId="008F4A08" w14:textId="77777777" w:rsidTr="00C232A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2424" w14:textId="77777777" w:rsidR="007D03B0" w:rsidRDefault="007D03B0" w:rsidP="007D03B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622E4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545F1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Ma wiedzę na temat funkcjonowania podstawowych systemów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90279" w14:textId="77777777" w:rsidR="007D03B0" w:rsidRDefault="007D03B0" w:rsidP="00C232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0A038" w14:textId="5028DB02" w:rsidR="007D03B0" w:rsidRDefault="007D03B0" w:rsidP="00C232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Wykład</w:t>
            </w:r>
            <w:r w:rsidR="00FE52CC">
              <w:rPr>
                <w:rFonts w:ascii="Times New Roman" w:hAnsi="Times New Roman"/>
                <w:sz w:val="18"/>
                <w:szCs w:val="18"/>
              </w:rPr>
              <w:t>, ćwiczenia</w:t>
            </w:r>
          </w:p>
        </w:tc>
      </w:tr>
      <w:tr w:rsidR="007D03B0" w14:paraId="23A23740" w14:textId="77777777" w:rsidTr="00C232A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7C58A" w14:textId="77777777" w:rsidR="007D03B0" w:rsidRDefault="007D03B0" w:rsidP="007D03B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1EE30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B8F7A" w14:textId="4E24BCD2" w:rsidR="007D03B0" w:rsidRDefault="009C7F6E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C7F6E">
              <w:rPr>
                <w:rFonts w:ascii="Times New Roman" w:hAnsi="Times New Roman"/>
                <w:sz w:val="18"/>
                <w:szCs w:val="18"/>
              </w:rPr>
              <w:t>Zna i rozumie teoretyczne i praktyczne aspekty funkcjonowania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wybranych</w:t>
            </w:r>
            <w:r w:rsidRPr="009C7F6E">
              <w:rPr>
                <w:rFonts w:ascii="Times New Roman" w:hAnsi="Times New Roman"/>
                <w:sz w:val="18"/>
                <w:szCs w:val="18"/>
              </w:rPr>
              <w:t xml:space="preserve"> elementów wykonawczych systemu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C0A13" w14:textId="3113CC9C" w:rsidR="007D03B0" w:rsidRDefault="007D03B0" w:rsidP="00C232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B2AB5" w14:textId="19DB1C64" w:rsidR="007D03B0" w:rsidRDefault="007D03B0" w:rsidP="00C232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Wykład</w:t>
            </w:r>
            <w:r w:rsidR="009C7F6E">
              <w:rPr>
                <w:rFonts w:ascii="Times New Roman" w:hAnsi="Times New Roman"/>
                <w:sz w:val="18"/>
                <w:szCs w:val="18"/>
              </w:rPr>
              <w:t>, ćwiczenia</w:t>
            </w:r>
          </w:p>
        </w:tc>
      </w:tr>
      <w:tr w:rsidR="007D03B0" w14:paraId="7915CB55" w14:textId="77777777" w:rsidTr="00C232A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E4F65" w14:textId="77777777" w:rsidR="007D03B0" w:rsidRDefault="007D03B0" w:rsidP="007D03B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89190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4F9CF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Zna i rozumie charakter oraz specyfikę poszczególnych rodzajów bezpieczeństwa w ujęciu przedmiotowym i podmiotowym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05263" w14:textId="77777777" w:rsidR="007D03B0" w:rsidRDefault="007D03B0" w:rsidP="00C232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9827" w14:textId="77F50038" w:rsidR="007D03B0" w:rsidRDefault="007D03B0" w:rsidP="00C232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Wykład,</w:t>
            </w:r>
          </w:p>
          <w:p w14:paraId="2A5AD122" w14:textId="77777777" w:rsidR="007D03B0" w:rsidRDefault="007D03B0" w:rsidP="00C232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ćwiczenia</w:t>
            </w:r>
          </w:p>
        </w:tc>
      </w:tr>
      <w:tr w:rsidR="007D03B0" w14:paraId="2F9E2DC1" w14:textId="77777777" w:rsidTr="00C232A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35A65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FB9B2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B5CE" w14:textId="77777777" w:rsidR="007D03B0" w:rsidRDefault="007D03B0" w:rsidP="007D03B0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Potrafi prawidłowo interpretować i oceniać wpływ rozwoju sytuacji międzynarodowej (w ujęciu historycznym i współcześnie) na bezpieczeństwo Europy i Polski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8929E" w14:textId="78F78F2E" w:rsidR="007D03B0" w:rsidRPr="00C232A7" w:rsidRDefault="007D03B0" w:rsidP="00C232A7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K_U01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D9D74" w14:textId="41BC82DC" w:rsidR="007D03B0" w:rsidRDefault="00C232A7" w:rsidP="00C232A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Ć</w:t>
            </w:r>
            <w:r w:rsidR="007D03B0">
              <w:rPr>
                <w:rFonts w:ascii="Times New Roman" w:hAnsi="Times New Roman"/>
                <w:sz w:val="18"/>
                <w:szCs w:val="18"/>
              </w:rPr>
              <w:t>wiczenia</w:t>
            </w:r>
          </w:p>
        </w:tc>
      </w:tr>
      <w:tr w:rsidR="007D03B0" w14:paraId="64B9E4D5" w14:textId="77777777" w:rsidTr="00C232A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E0AF2" w14:textId="77777777" w:rsidR="007D03B0" w:rsidRDefault="007D03B0" w:rsidP="007D03B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6CAD7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08DA6" w14:textId="77777777" w:rsidR="007D03B0" w:rsidRDefault="007D03B0" w:rsidP="007D03B0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Potrafi prawidłowo ocenić funkcjonowanie poszczególnych elementów systemu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F2062" w14:textId="2E0B0CD2" w:rsidR="007D03B0" w:rsidRPr="00C232A7" w:rsidRDefault="007D03B0" w:rsidP="00C232A7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K_U05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A04E0" w14:textId="77777777" w:rsidR="007D03B0" w:rsidRDefault="007D03B0" w:rsidP="00C232A7">
            <w:pPr>
              <w:pStyle w:val="Standard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Ćwiczenia</w:t>
            </w:r>
          </w:p>
        </w:tc>
      </w:tr>
      <w:tr w:rsidR="007D03B0" w14:paraId="61291F27" w14:textId="77777777" w:rsidTr="00C232A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CA8F4" w14:textId="77777777" w:rsidR="007D03B0" w:rsidRDefault="007D03B0" w:rsidP="007D03B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A6FDC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20EE3" w14:textId="77777777" w:rsidR="007D03B0" w:rsidRDefault="007D03B0" w:rsidP="007D03B0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Potrafi występować publiczne, prezentować wyniki pracy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zespołu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którym kieruje lub brać udział w dyskusji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398E9" w14:textId="0D165D6E" w:rsidR="007D03B0" w:rsidRDefault="007D03B0" w:rsidP="00C232A7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DD033" w14:textId="77777777" w:rsidR="007D03B0" w:rsidRDefault="007D03B0" w:rsidP="00C232A7">
            <w:pPr>
              <w:pStyle w:val="Standard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Ćwiczenia</w:t>
            </w:r>
          </w:p>
        </w:tc>
      </w:tr>
      <w:tr w:rsidR="007D03B0" w14:paraId="6621F5D7" w14:textId="77777777" w:rsidTr="00C232A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D5A7B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51D4B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187F6" w14:textId="15A5AB7E" w:rsidR="007D03B0" w:rsidRDefault="009C7F6E" w:rsidP="007D03B0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F6E">
              <w:rPr>
                <w:rFonts w:ascii="Times New Roman" w:hAnsi="Times New Roman" w:cs="Times New Roman"/>
                <w:sz w:val="18"/>
                <w:szCs w:val="18"/>
              </w:rPr>
              <w:t>Potrafi poszerzać i pogłębiać swoją wiedzę w zakresie bezpieczeństwa na podstawie obserwacji współczesnego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44B5B" w14:textId="0889F23A" w:rsidR="007D03B0" w:rsidRPr="00C232A7" w:rsidRDefault="007D03B0" w:rsidP="00C232A7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K_K0</w:t>
            </w:r>
            <w:r w:rsidR="009C7F6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BAABE" w14:textId="77777777" w:rsidR="007D03B0" w:rsidRDefault="007D03B0" w:rsidP="00C232A7">
            <w:pPr>
              <w:pStyle w:val="Standard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Ćwiczenia</w:t>
            </w:r>
          </w:p>
        </w:tc>
      </w:tr>
      <w:tr w:rsidR="007D03B0" w14:paraId="74706D0D" w14:textId="77777777" w:rsidTr="00C232A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12980" w14:textId="77777777" w:rsidR="007D03B0" w:rsidRDefault="007D03B0" w:rsidP="007D03B0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1E420" w14:textId="77777777" w:rsidR="007D03B0" w:rsidRDefault="007D03B0" w:rsidP="007D03B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96430" w14:textId="53711D17" w:rsidR="007D03B0" w:rsidRDefault="009C7F6E" w:rsidP="009C7F6E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7F6E">
              <w:rPr>
                <w:rFonts w:ascii="Times New Roman" w:hAnsi="Times New Roman" w:cs="Times New Roman"/>
                <w:sz w:val="18"/>
                <w:szCs w:val="18"/>
              </w:rPr>
              <w:t>Potrafi pracować w grupie oraz prawidłowo identyfikować wyzwania, szanse 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9C7F6E">
              <w:rPr>
                <w:rFonts w:ascii="Times New Roman" w:hAnsi="Times New Roman" w:cs="Times New Roman"/>
                <w:sz w:val="18"/>
                <w:szCs w:val="18"/>
              </w:rPr>
              <w:t>zagrożenia współczesnego świata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D4D5C" w14:textId="3AF9E88A" w:rsidR="007D03B0" w:rsidRPr="00C232A7" w:rsidRDefault="007D03B0" w:rsidP="00C232A7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K_K0</w:t>
            </w:r>
            <w:r w:rsidR="009C7F6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D9957" w14:textId="77777777" w:rsidR="007D03B0" w:rsidRDefault="007D03B0" w:rsidP="00C232A7">
            <w:pPr>
              <w:pStyle w:val="Standard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Ćwiczenia</w:t>
            </w:r>
          </w:p>
        </w:tc>
      </w:tr>
    </w:tbl>
    <w:p w14:paraId="181492BF" w14:textId="547E8042" w:rsidR="009D279B" w:rsidRDefault="000F47B7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121A0B" w:rsidRPr="00F963EF" w14:paraId="5B5F9112" w14:textId="77777777">
        <w:tc>
          <w:tcPr>
            <w:tcW w:w="2802" w:type="dxa"/>
          </w:tcPr>
          <w:p w14:paraId="12517E6E" w14:textId="77777777" w:rsidR="00121A0B" w:rsidRPr="00F963EF" w:rsidRDefault="00121A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B6C0DF0" w14:textId="77777777" w:rsidR="00121A0B" w:rsidRPr="00F963EF" w:rsidRDefault="00121A0B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21A0B" w:rsidRPr="00F963EF" w14:paraId="10AAD8E0" w14:textId="77777777">
        <w:tc>
          <w:tcPr>
            <w:tcW w:w="2802" w:type="dxa"/>
          </w:tcPr>
          <w:p w14:paraId="7C4D340E" w14:textId="77777777" w:rsidR="00121A0B" w:rsidRPr="00414EE1" w:rsidRDefault="00121A0B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38D2F918" w14:textId="77777777" w:rsidR="00121A0B" w:rsidRPr="00414EE1" w:rsidRDefault="00121A0B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121A0B" w:rsidRPr="00F963EF" w14:paraId="39C0DC95" w14:textId="77777777">
        <w:tc>
          <w:tcPr>
            <w:tcW w:w="9212" w:type="dxa"/>
            <w:gridSpan w:val="2"/>
          </w:tcPr>
          <w:p w14:paraId="054EC3F9" w14:textId="77777777" w:rsidR="00121A0B" w:rsidRPr="00F963EF" w:rsidRDefault="00121A0B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21A0B" w:rsidRPr="00F963EF" w14:paraId="11881EBB" w14:textId="77777777">
        <w:tc>
          <w:tcPr>
            <w:tcW w:w="9212" w:type="dxa"/>
            <w:gridSpan w:val="2"/>
          </w:tcPr>
          <w:p w14:paraId="7295EFBB" w14:textId="1BD060F1" w:rsidR="006632BE" w:rsidRPr="00E022C0" w:rsidRDefault="00E719D6" w:rsidP="00C0641A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</w:t>
            </w:r>
            <w:r w:rsidR="00DD010E" w:rsidRPr="00DD010E">
              <w:rPr>
                <w:bCs/>
                <w:sz w:val="20"/>
                <w:szCs w:val="20"/>
              </w:rPr>
              <w:t xml:space="preserve">rzedstawienie </w:t>
            </w:r>
            <w:r w:rsidR="007D03B0" w:rsidRPr="007D03B0">
              <w:rPr>
                <w:bCs/>
                <w:sz w:val="20"/>
                <w:szCs w:val="20"/>
              </w:rPr>
              <w:t xml:space="preserve">programu zajęć przedmiotu, wykazu literatury (podstawowa, uzupełniająca), efektów </w:t>
            </w:r>
            <w:r w:rsidR="007D03B0" w:rsidRPr="00E022C0">
              <w:rPr>
                <w:bCs/>
                <w:color w:val="000000" w:themeColor="text1"/>
                <w:sz w:val="20"/>
                <w:szCs w:val="20"/>
              </w:rPr>
              <w:t xml:space="preserve">uczenia się, punktacji ECTS, form zaliczenia modułu i uczestnictwa w zajęciach, sposobu bieżącej kontroli wyników nauczania, trybu i </w:t>
            </w:r>
            <w:r w:rsidR="006632BE" w:rsidRPr="00E022C0">
              <w:rPr>
                <w:bCs/>
                <w:color w:val="000000" w:themeColor="text1"/>
                <w:sz w:val="20"/>
                <w:szCs w:val="20"/>
              </w:rPr>
              <w:t>terminarza zaliczania, zasady ustalania ocen oraz terminów i miejsca konsultacji</w:t>
            </w:r>
            <w:r w:rsidR="00BE5922" w:rsidRPr="00BE5922">
              <w:rPr>
                <w:bCs/>
                <w:color w:val="000000" w:themeColor="text1"/>
                <w:sz w:val="20"/>
                <w:szCs w:val="20"/>
              </w:rPr>
              <w:t>, wprowadzenie do problematyki zajęć.</w:t>
            </w:r>
          </w:p>
          <w:p w14:paraId="78D8495C" w14:textId="1A79F4C0" w:rsidR="006E61AA" w:rsidRPr="00E022C0" w:rsidRDefault="00FE52CC" w:rsidP="00121A0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color w:val="000000" w:themeColor="text1"/>
                <w:sz w:val="20"/>
                <w:szCs w:val="20"/>
              </w:rPr>
            </w:pPr>
            <w:r w:rsidRPr="00E022C0">
              <w:rPr>
                <w:bCs/>
                <w:color w:val="000000" w:themeColor="text1"/>
                <w:sz w:val="20"/>
                <w:szCs w:val="20"/>
              </w:rPr>
              <w:t>Podstawy t</w:t>
            </w:r>
            <w:r w:rsidR="006E61AA" w:rsidRPr="00E022C0">
              <w:rPr>
                <w:bCs/>
                <w:color w:val="000000" w:themeColor="text1"/>
                <w:sz w:val="20"/>
                <w:szCs w:val="20"/>
              </w:rPr>
              <w:t>eori</w:t>
            </w:r>
            <w:r w:rsidRPr="00E022C0">
              <w:rPr>
                <w:bCs/>
                <w:color w:val="000000" w:themeColor="text1"/>
                <w:sz w:val="20"/>
                <w:szCs w:val="20"/>
              </w:rPr>
              <w:t>i</w:t>
            </w:r>
            <w:r w:rsidR="006E61AA" w:rsidRPr="00E022C0">
              <w:rPr>
                <w:bCs/>
                <w:color w:val="000000" w:themeColor="text1"/>
                <w:sz w:val="20"/>
                <w:szCs w:val="20"/>
              </w:rPr>
              <w:t xml:space="preserve"> systemów</w:t>
            </w:r>
            <w:r w:rsidRPr="00E022C0">
              <w:rPr>
                <w:bCs/>
                <w:color w:val="000000" w:themeColor="text1"/>
                <w:sz w:val="20"/>
                <w:szCs w:val="20"/>
              </w:rPr>
              <w:t xml:space="preserve"> w odniesieniu do systemów</w:t>
            </w:r>
            <w:r w:rsidR="006E61AA" w:rsidRPr="00E022C0">
              <w:rPr>
                <w:bCs/>
                <w:color w:val="000000" w:themeColor="text1"/>
                <w:sz w:val="20"/>
                <w:szCs w:val="20"/>
              </w:rPr>
              <w:t xml:space="preserve"> bezpieczeństwa</w:t>
            </w:r>
            <w:r w:rsidRPr="00E022C0"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307EFCB6" w14:textId="77777777" w:rsidR="00D41E19" w:rsidRPr="00121A0B" w:rsidRDefault="00D41E19" w:rsidP="00D41E19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022C0">
              <w:rPr>
                <w:bCs/>
                <w:color w:val="000000" w:themeColor="text1"/>
                <w:sz w:val="20"/>
                <w:szCs w:val="20"/>
              </w:rPr>
              <w:t>Rodzaje bezpieczeństwa</w:t>
            </w:r>
            <w:r>
              <w:rPr>
                <w:bCs/>
                <w:sz w:val="20"/>
                <w:szCs w:val="20"/>
              </w:rPr>
              <w:t xml:space="preserve"> i nowe podejścia do pojmowania bezpieczeństwa.</w:t>
            </w:r>
          </w:p>
          <w:p w14:paraId="229CF2BD" w14:textId="18A4D50A" w:rsidR="00121A0B" w:rsidRPr="00121A0B" w:rsidRDefault="00E51A22" w:rsidP="00121A0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Wyzwania,</w:t>
            </w:r>
            <w:r w:rsidR="00121A0B" w:rsidRPr="00121A0B">
              <w:rPr>
                <w:bCs/>
                <w:sz w:val="20"/>
                <w:szCs w:val="20"/>
              </w:rPr>
              <w:t xml:space="preserve"> szanse</w:t>
            </w:r>
            <w:r>
              <w:rPr>
                <w:bCs/>
                <w:sz w:val="20"/>
                <w:szCs w:val="20"/>
              </w:rPr>
              <w:t>, zagrożenia i ryzyka</w:t>
            </w:r>
            <w:r w:rsidR="00121A0B" w:rsidRPr="00121A0B">
              <w:rPr>
                <w:bCs/>
                <w:sz w:val="20"/>
                <w:szCs w:val="20"/>
              </w:rPr>
              <w:t xml:space="preserve"> współczesnego świata</w:t>
            </w:r>
            <w:r w:rsidR="00D41E19">
              <w:rPr>
                <w:bCs/>
                <w:sz w:val="20"/>
                <w:szCs w:val="20"/>
              </w:rPr>
              <w:t xml:space="preserve"> z perspektywy Polski</w:t>
            </w:r>
            <w:r w:rsidR="00FE52CC">
              <w:rPr>
                <w:bCs/>
                <w:sz w:val="20"/>
                <w:szCs w:val="20"/>
              </w:rPr>
              <w:t>.</w:t>
            </w:r>
          </w:p>
          <w:p w14:paraId="2EF42483" w14:textId="14EBD2C5" w:rsidR="00121A0B" w:rsidRPr="00121A0B" w:rsidRDefault="00121A0B" w:rsidP="00121A0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21A0B">
              <w:rPr>
                <w:bCs/>
                <w:sz w:val="20"/>
                <w:szCs w:val="20"/>
              </w:rPr>
              <w:t>Bezpieczeństwo cywilne – definicja i struktura wewnętrzna</w:t>
            </w:r>
            <w:r w:rsidR="00D41E19">
              <w:rPr>
                <w:bCs/>
                <w:sz w:val="20"/>
                <w:szCs w:val="20"/>
              </w:rPr>
              <w:t xml:space="preserve"> oraz</w:t>
            </w:r>
            <w:r w:rsidR="00FE52CC">
              <w:rPr>
                <w:bCs/>
                <w:sz w:val="20"/>
                <w:szCs w:val="20"/>
              </w:rPr>
              <w:t xml:space="preserve"> podsystem kierowania.</w:t>
            </w:r>
          </w:p>
          <w:p w14:paraId="3C263209" w14:textId="5D7EA112" w:rsidR="00121A0B" w:rsidRDefault="00FE52CC" w:rsidP="00121A0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Pods</w:t>
            </w:r>
            <w:r w:rsidR="00121A0B" w:rsidRPr="00121A0B">
              <w:rPr>
                <w:bCs/>
                <w:sz w:val="20"/>
                <w:szCs w:val="20"/>
              </w:rPr>
              <w:t>ystem obronny państwa</w:t>
            </w:r>
            <w:r w:rsidR="00D41E19">
              <w:rPr>
                <w:bCs/>
                <w:sz w:val="20"/>
                <w:szCs w:val="20"/>
              </w:rPr>
              <w:t xml:space="preserve"> i jego wpływ na bezpieczeństwo wewnętrzne</w:t>
            </w:r>
            <w:r>
              <w:rPr>
                <w:bCs/>
                <w:sz w:val="20"/>
                <w:szCs w:val="20"/>
              </w:rPr>
              <w:t>.</w:t>
            </w:r>
          </w:p>
          <w:p w14:paraId="42F4E4EE" w14:textId="572751CC" w:rsidR="006E61AA" w:rsidRPr="00121A0B" w:rsidRDefault="00FE52CC" w:rsidP="00121A0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Pods</w:t>
            </w:r>
            <w:r w:rsidR="006E61AA">
              <w:rPr>
                <w:bCs/>
                <w:sz w:val="20"/>
                <w:szCs w:val="20"/>
              </w:rPr>
              <w:t xml:space="preserve">ystem bezpieczeństwa i porządku publicznego </w:t>
            </w:r>
            <w:r>
              <w:rPr>
                <w:bCs/>
                <w:sz w:val="20"/>
                <w:szCs w:val="20"/>
              </w:rPr>
              <w:t>oraz podsystem bezpieczeństwa ustrojowego.</w:t>
            </w:r>
          </w:p>
          <w:p w14:paraId="45D54B4B" w14:textId="7D095D76" w:rsidR="00121A0B" w:rsidRDefault="00FE52CC" w:rsidP="006E61A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Pods</w:t>
            </w:r>
            <w:r w:rsidR="006E61AA">
              <w:rPr>
                <w:bCs/>
                <w:sz w:val="20"/>
                <w:szCs w:val="20"/>
              </w:rPr>
              <w:t>ystem bezpieczeństwa powszechnego</w:t>
            </w:r>
            <w:r>
              <w:rPr>
                <w:bCs/>
                <w:sz w:val="20"/>
                <w:szCs w:val="20"/>
              </w:rPr>
              <w:t>.</w:t>
            </w:r>
          </w:p>
          <w:p w14:paraId="4F3DE226" w14:textId="7898D3FE" w:rsidR="00D41E19" w:rsidRPr="00D41E19" w:rsidRDefault="00D41E19" w:rsidP="00D41E19">
            <w:pPr>
              <w:pStyle w:val="Akapitzlist"/>
              <w:numPr>
                <w:ilvl w:val="0"/>
                <w:numId w:val="1"/>
              </w:numPr>
              <w:rPr>
                <w:bCs/>
                <w:sz w:val="20"/>
                <w:szCs w:val="20"/>
              </w:rPr>
            </w:pPr>
            <w:r w:rsidRPr="00D41E19">
              <w:rPr>
                <w:bCs/>
                <w:sz w:val="20"/>
                <w:szCs w:val="20"/>
              </w:rPr>
              <w:t>Nowe systemy bezpieczeństwa wewnętrznego w Polsce.</w:t>
            </w:r>
          </w:p>
          <w:p w14:paraId="0D40FF20" w14:textId="4BA6E3C4" w:rsidR="00121A0B" w:rsidRPr="00FA54E1" w:rsidRDefault="00DD010E" w:rsidP="00121A0B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Podsumowanie oraz k</w:t>
            </w:r>
            <w:r w:rsidR="00121A0B" w:rsidRPr="00121A0B">
              <w:rPr>
                <w:bCs/>
                <w:sz w:val="20"/>
                <w:szCs w:val="20"/>
              </w:rPr>
              <w:t>olokwium zaliczeniowe</w:t>
            </w:r>
            <w:r w:rsidR="007D03B0">
              <w:rPr>
                <w:bCs/>
                <w:sz w:val="20"/>
                <w:szCs w:val="20"/>
              </w:rPr>
              <w:t xml:space="preserve"> (test)</w:t>
            </w:r>
            <w:r w:rsidR="00FE52CC">
              <w:rPr>
                <w:bCs/>
                <w:sz w:val="20"/>
                <w:szCs w:val="20"/>
              </w:rPr>
              <w:t>.</w:t>
            </w:r>
          </w:p>
        </w:tc>
      </w:tr>
    </w:tbl>
    <w:p w14:paraId="2E0FB6F0" w14:textId="77777777" w:rsidR="00121A0B" w:rsidRPr="00F963EF" w:rsidRDefault="00121A0B" w:rsidP="00121A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121A0B" w:rsidRPr="00F963EF" w14:paraId="4C2AC052" w14:textId="77777777">
        <w:tc>
          <w:tcPr>
            <w:tcW w:w="2802" w:type="dxa"/>
          </w:tcPr>
          <w:p w14:paraId="2BE9E836" w14:textId="77777777" w:rsidR="00121A0B" w:rsidRPr="00F963EF" w:rsidRDefault="00121A0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77E1CFC" w14:textId="77777777" w:rsidR="00121A0B" w:rsidRPr="00F963EF" w:rsidRDefault="00121A0B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21A0B" w:rsidRPr="00F963EF" w14:paraId="51DF9A00" w14:textId="77777777">
        <w:tc>
          <w:tcPr>
            <w:tcW w:w="2802" w:type="dxa"/>
          </w:tcPr>
          <w:p w14:paraId="1F20DC4A" w14:textId="7B01E12F" w:rsidR="00121A0B" w:rsidRPr="00414EE1" w:rsidRDefault="00121A0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Ćwiczenia </w:t>
            </w:r>
          </w:p>
        </w:tc>
        <w:tc>
          <w:tcPr>
            <w:tcW w:w="6410" w:type="dxa"/>
          </w:tcPr>
          <w:p w14:paraId="4AAFB5D5" w14:textId="164C524F" w:rsidR="00121A0B" w:rsidRPr="006E61AA" w:rsidRDefault="00194041" w:rsidP="00FE52CC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Wykonywanie ćwiczeń, </w:t>
            </w:r>
            <w:r w:rsidR="00FE52CC" w:rsidRPr="00FE52CC">
              <w:rPr>
                <w:bCs/>
                <w:sz w:val="20"/>
                <w:szCs w:val="20"/>
              </w:rPr>
              <w:t>prezentowanie przygotowywanego zagadnienia</w:t>
            </w:r>
            <w:r>
              <w:rPr>
                <w:bCs/>
                <w:sz w:val="20"/>
                <w:szCs w:val="20"/>
              </w:rPr>
              <w:t>, d</w:t>
            </w:r>
            <w:r w:rsidR="006E61AA">
              <w:rPr>
                <w:bCs/>
                <w:sz w:val="20"/>
                <w:szCs w:val="20"/>
              </w:rPr>
              <w:t xml:space="preserve">yskusja, </w:t>
            </w:r>
            <w:r>
              <w:rPr>
                <w:bCs/>
                <w:sz w:val="20"/>
                <w:szCs w:val="20"/>
              </w:rPr>
              <w:t>burza mózgów</w:t>
            </w:r>
            <w:r w:rsidR="00FE52CC">
              <w:rPr>
                <w:bCs/>
                <w:sz w:val="20"/>
                <w:szCs w:val="20"/>
              </w:rPr>
              <w:t>, praca w zespole</w:t>
            </w:r>
          </w:p>
        </w:tc>
      </w:tr>
      <w:tr w:rsidR="00121A0B" w:rsidRPr="00F963EF" w14:paraId="18D179FB" w14:textId="77777777">
        <w:tc>
          <w:tcPr>
            <w:tcW w:w="9212" w:type="dxa"/>
            <w:gridSpan w:val="2"/>
          </w:tcPr>
          <w:p w14:paraId="0A23C1E1" w14:textId="77777777" w:rsidR="00121A0B" w:rsidRPr="00F963EF" w:rsidRDefault="00121A0B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21A0B" w:rsidRPr="00F963EF" w14:paraId="6B615625" w14:textId="77777777">
        <w:tc>
          <w:tcPr>
            <w:tcW w:w="9212" w:type="dxa"/>
            <w:gridSpan w:val="2"/>
          </w:tcPr>
          <w:p w14:paraId="51F234EC" w14:textId="3D78A697" w:rsidR="007D03B0" w:rsidRPr="007D03B0" w:rsidRDefault="00E022C0" w:rsidP="006632BE">
            <w:pPr>
              <w:pStyle w:val="Akapitzlist"/>
              <w:numPr>
                <w:ilvl w:val="0"/>
                <w:numId w:val="1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</w:t>
            </w:r>
            <w:r w:rsidR="00DD010E" w:rsidRPr="00DD010E">
              <w:rPr>
                <w:bCs/>
                <w:sz w:val="20"/>
                <w:szCs w:val="20"/>
              </w:rPr>
              <w:t xml:space="preserve">rzedstawienie </w:t>
            </w:r>
            <w:r w:rsidR="007D03B0" w:rsidRPr="007D03B0">
              <w:rPr>
                <w:bCs/>
                <w:sz w:val="20"/>
                <w:szCs w:val="20"/>
              </w:rPr>
              <w:t xml:space="preserve">programu zajęć przedmiotu, wykazu literatury (podstawowa, uzupełniająca), efektów uczenia się, punktacji ECTS, form zaliczenia modułu i uczestnictwa w zajęciach, sposobu bieżącej kontroli wyników nauczania, trybu i </w:t>
            </w:r>
            <w:r w:rsidR="006632BE" w:rsidRPr="006632BE">
              <w:rPr>
                <w:bCs/>
                <w:sz w:val="20"/>
                <w:szCs w:val="20"/>
              </w:rPr>
              <w:t>terminarza zaliczania, zasady ustalania ocen oraz terminów i</w:t>
            </w:r>
            <w:r w:rsidR="00C0641A">
              <w:rPr>
                <w:bCs/>
                <w:sz w:val="20"/>
                <w:szCs w:val="20"/>
              </w:rPr>
              <w:t> </w:t>
            </w:r>
            <w:r w:rsidR="006632BE" w:rsidRPr="006632BE">
              <w:rPr>
                <w:bCs/>
                <w:sz w:val="20"/>
                <w:szCs w:val="20"/>
              </w:rPr>
              <w:t>miejsca konsultacji</w:t>
            </w:r>
            <w:proofErr w:type="gramStart"/>
            <w:r w:rsidR="00BE5922">
              <w:rPr>
                <w:bCs/>
                <w:sz w:val="20"/>
                <w:szCs w:val="20"/>
              </w:rPr>
              <w:t xml:space="preserve">, </w:t>
            </w:r>
            <w:r w:rsidR="00BE5922" w:rsidRPr="00BE5922">
              <w:rPr>
                <w:bCs/>
                <w:sz w:val="20"/>
                <w:szCs w:val="20"/>
              </w:rPr>
              <w:t>,</w:t>
            </w:r>
            <w:proofErr w:type="gramEnd"/>
            <w:r w:rsidR="00BE5922" w:rsidRPr="00BE5922">
              <w:rPr>
                <w:bCs/>
                <w:sz w:val="20"/>
                <w:szCs w:val="20"/>
              </w:rPr>
              <w:t xml:space="preserve"> wprowadzenie do problematyki zajęć.</w:t>
            </w:r>
          </w:p>
          <w:p w14:paraId="480500B0" w14:textId="5F1486C5" w:rsidR="00D41E19" w:rsidRPr="00FC5E1E" w:rsidRDefault="00D41E19" w:rsidP="00D41E19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 w:rsidRPr="00FC5E1E">
              <w:rPr>
                <w:bCs/>
                <w:sz w:val="20"/>
                <w:szCs w:val="20"/>
              </w:rPr>
              <w:t xml:space="preserve">Rodzaje bezpieczeństwa </w:t>
            </w:r>
            <w:r w:rsidR="00C0641A">
              <w:rPr>
                <w:bCs/>
                <w:sz w:val="20"/>
                <w:szCs w:val="20"/>
              </w:rPr>
              <w:t>oraz</w:t>
            </w:r>
            <w:r w:rsidRPr="00FC5E1E">
              <w:rPr>
                <w:bCs/>
                <w:sz w:val="20"/>
                <w:szCs w:val="20"/>
              </w:rPr>
              <w:t xml:space="preserve"> relacje pomiędzy poszczególnymi rodzajami bezpieczeństwa</w:t>
            </w:r>
            <w:r>
              <w:rPr>
                <w:bCs/>
                <w:sz w:val="20"/>
                <w:szCs w:val="20"/>
              </w:rPr>
              <w:t>.</w:t>
            </w:r>
          </w:p>
          <w:p w14:paraId="26AB2DC0" w14:textId="152B2707" w:rsidR="00D41E19" w:rsidRPr="00FC5E1E" w:rsidRDefault="00C0641A" w:rsidP="00D41E19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c</w:t>
            </w:r>
            <w:r w:rsidR="00D41E19" w:rsidRPr="00FC5E1E">
              <w:rPr>
                <w:bCs/>
                <w:sz w:val="20"/>
                <w:szCs w:val="20"/>
              </w:rPr>
              <w:t>zynnik</w:t>
            </w:r>
            <w:r>
              <w:rPr>
                <w:bCs/>
                <w:sz w:val="20"/>
                <w:szCs w:val="20"/>
              </w:rPr>
              <w:t>ów</w:t>
            </w:r>
            <w:r w:rsidR="00D41E19" w:rsidRPr="00FC5E1E">
              <w:rPr>
                <w:bCs/>
                <w:sz w:val="20"/>
                <w:szCs w:val="20"/>
              </w:rPr>
              <w:t xml:space="preserve"> kształtując</w:t>
            </w:r>
            <w:r>
              <w:rPr>
                <w:bCs/>
                <w:sz w:val="20"/>
                <w:szCs w:val="20"/>
              </w:rPr>
              <w:t>ych</w:t>
            </w:r>
            <w:r w:rsidR="00D41E19" w:rsidRPr="00FC5E1E">
              <w:rPr>
                <w:bCs/>
                <w:sz w:val="20"/>
                <w:szCs w:val="20"/>
              </w:rPr>
              <w:t xml:space="preserve"> bezpieczeństwo wewnętrzne</w:t>
            </w:r>
            <w:r>
              <w:rPr>
                <w:bCs/>
                <w:sz w:val="20"/>
                <w:szCs w:val="20"/>
              </w:rPr>
              <w:t xml:space="preserve"> państwa i innych podmiotów</w:t>
            </w:r>
            <w:r w:rsidR="00D41E19">
              <w:rPr>
                <w:bCs/>
                <w:sz w:val="20"/>
                <w:szCs w:val="20"/>
              </w:rPr>
              <w:t>.</w:t>
            </w:r>
          </w:p>
          <w:p w14:paraId="0F3A5031" w14:textId="682C2557" w:rsidR="00FC5E1E" w:rsidRPr="00FC5E1E" w:rsidRDefault="00C0641A" w:rsidP="006632BE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ź</w:t>
            </w:r>
            <w:r w:rsidR="00FC5E1E" w:rsidRPr="00FC5E1E">
              <w:rPr>
                <w:bCs/>
                <w:sz w:val="20"/>
                <w:szCs w:val="20"/>
              </w:rPr>
              <w:t>ród</w:t>
            </w:r>
            <w:r>
              <w:rPr>
                <w:bCs/>
                <w:sz w:val="20"/>
                <w:szCs w:val="20"/>
              </w:rPr>
              <w:t>eł</w:t>
            </w:r>
            <w:r w:rsidR="00FC5E1E" w:rsidRPr="00FC5E1E">
              <w:rPr>
                <w:bCs/>
                <w:sz w:val="20"/>
                <w:szCs w:val="20"/>
              </w:rPr>
              <w:t xml:space="preserve"> zagrożeń bezpieczeństwa wewnętrznego</w:t>
            </w:r>
            <w:r w:rsidR="00D41E19">
              <w:rPr>
                <w:bCs/>
                <w:sz w:val="20"/>
                <w:szCs w:val="20"/>
              </w:rPr>
              <w:t xml:space="preserve"> Polski</w:t>
            </w:r>
            <w:r w:rsidR="00FC5E1E" w:rsidRPr="00FC5E1E">
              <w:rPr>
                <w:bCs/>
                <w:sz w:val="20"/>
                <w:szCs w:val="20"/>
              </w:rPr>
              <w:t xml:space="preserve"> i ich </w:t>
            </w:r>
            <w:r w:rsidRPr="00FC5E1E">
              <w:rPr>
                <w:bCs/>
                <w:sz w:val="20"/>
                <w:szCs w:val="20"/>
              </w:rPr>
              <w:t>zmienno</w:t>
            </w:r>
            <w:r>
              <w:rPr>
                <w:bCs/>
                <w:sz w:val="20"/>
                <w:szCs w:val="20"/>
              </w:rPr>
              <w:t>ści</w:t>
            </w:r>
            <w:r w:rsidR="00FE52CC">
              <w:rPr>
                <w:bCs/>
                <w:sz w:val="20"/>
                <w:szCs w:val="20"/>
              </w:rPr>
              <w:t>.</w:t>
            </w:r>
          </w:p>
          <w:p w14:paraId="58260EE3" w14:textId="399196CA" w:rsidR="00C0641A" w:rsidRPr="00FC5E1E" w:rsidRDefault="00C0641A" w:rsidP="00C0641A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Analiza systemów</w:t>
            </w:r>
            <w:r w:rsidRPr="00FC5E1E">
              <w:rPr>
                <w:bCs/>
                <w:sz w:val="20"/>
                <w:szCs w:val="20"/>
              </w:rPr>
              <w:t xml:space="preserve"> bezpieczeństwa wewnętrznego </w:t>
            </w:r>
            <w:r>
              <w:rPr>
                <w:bCs/>
                <w:sz w:val="20"/>
                <w:szCs w:val="20"/>
              </w:rPr>
              <w:t>w Polsce.</w:t>
            </w:r>
          </w:p>
          <w:p w14:paraId="5FAF83D4" w14:textId="1F670975" w:rsidR="00121A0B" w:rsidRPr="00171E74" w:rsidRDefault="00DD010E" w:rsidP="006632BE">
            <w:pPr>
              <w:widowControl/>
              <w:numPr>
                <w:ilvl w:val="0"/>
                <w:numId w:val="1"/>
              </w:numPr>
              <w:suppressAutoHyphens w:val="0"/>
              <w:autoSpaceDN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Podsumowanie oraz k</w:t>
            </w:r>
            <w:r w:rsidR="00FC5E1E" w:rsidRPr="00FC5E1E">
              <w:rPr>
                <w:bCs/>
                <w:sz w:val="20"/>
                <w:szCs w:val="20"/>
              </w:rPr>
              <w:t>olokwium zaliczeniowe</w:t>
            </w:r>
            <w:r w:rsidR="00FE52CC">
              <w:rPr>
                <w:bCs/>
                <w:sz w:val="20"/>
                <w:szCs w:val="20"/>
              </w:rPr>
              <w:t>.</w:t>
            </w:r>
          </w:p>
        </w:tc>
      </w:tr>
    </w:tbl>
    <w:p w14:paraId="7548408B" w14:textId="77777777" w:rsidR="00360767" w:rsidRPr="00360767" w:rsidRDefault="00360767">
      <w:pPr>
        <w:pStyle w:val="Standard"/>
        <w:spacing w:after="0" w:line="240" w:lineRule="auto"/>
        <w:ind w:left="-142"/>
        <w:rPr>
          <w:rFonts w:ascii="Times New Roman" w:hAnsi="Times New Roman"/>
          <w:bCs/>
          <w:sz w:val="16"/>
          <w:szCs w:val="16"/>
        </w:rPr>
      </w:pPr>
    </w:p>
    <w:p w14:paraId="63CF8951" w14:textId="77777777" w:rsidR="009D279B" w:rsidRDefault="009D279B">
      <w:pPr>
        <w:pStyle w:val="Standard"/>
      </w:pPr>
    </w:p>
    <w:sectPr w:rsidR="009D279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590DF" w14:textId="77777777" w:rsidR="00AD2E18" w:rsidRDefault="00AD2E18">
      <w:r>
        <w:separator/>
      </w:r>
    </w:p>
  </w:endnote>
  <w:endnote w:type="continuationSeparator" w:id="0">
    <w:p w14:paraId="6AD8E48F" w14:textId="77777777" w:rsidR="00AD2E18" w:rsidRDefault="00AD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27C2D" w14:textId="77777777" w:rsidR="00AD2E18" w:rsidRDefault="00AD2E18">
      <w:r>
        <w:rPr>
          <w:color w:val="000000"/>
        </w:rPr>
        <w:separator/>
      </w:r>
    </w:p>
  </w:footnote>
  <w:footnote w:type="continuationSeparator" w:id="0">
    <w:p w14:paraId="381AFFB8" w14:textId="77777777" w:rsidR="00AD2E18" w:rsidRDefault="00AD2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1714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279B"/>
    <w:rsid w:val="000177F5"/>
    <w:rsid w:val="00054ECF"/>
    <w:rsid w:val="000566D4"/>
    <w:rsid w:val="0006439B"/>
    <w:rsid w:val="00090284"/>
    <w:rsid w:val="000F47B7"/>
    <w:rsid w:val="00121A0B"/>
    <w:rsid w:val="00191C65"/>
    <w:rsid w:val="00194041"/>
    <w:rsid w:val="00222F72"/>
    <w:rsid w:val="00290C62"/>
    <w:rsid w:val="002935A6"/>
    <w:rsid w:val="002C4680"/>
    <w:rsid w:val="002D286C"/>
    <w:rsid w:val="00354040"/>
    <w:rsid w:val="00360767"/>
    <w:rsid w:val="003F51D8"/>
    <w:rsid w:val="00411295"/>
    <w:rsid w:val="0052687F"/>
    <w:rsid w:val="00530030"/>
    <w:rsid w:val="005425A9"/>
    <w:rsid w:val="00551A91"/>
    <w:rsid w:val="006173B4"/>
    <w:rsid w:val="00656CDD"/>
    <w:rsid w:val="006632BE"/>
    <w:rsid w:val="006E61AA"/>
    <w:rsid w:val="00702117"/>
    <w:rsid w:val="00770829"/>
    <w:rsid w:val="007D03B0"/>
    <w:rsid w:val="00810766"/>
    <w:rsid w:val="00871EA1"/>
    <w:rsid w:val="00891714"/>
    <w:rsid w:val="008B5554"/>
    <w:rsid w:val="009C7F6E"/>
    <w:rsid w:val="009D279B"/>
    <w:rsid w:val="009D45B9"/>
    <w:rsid w:val="00A32C6A"/>
    <w:rsid w:val="00A57B14"/>
    <w:rsid w:val="00AD2E18"/>
    <w:rsid w:val="00AE6BCE"/>
    <w:rsid w:val="00B06266"/>
    <w:rsid w:val="00B64098"/>
    <w:rsid w:val="00BE5922"/>
    <w:rsid w:val="00C0641A"/>
    <w:rsid w:val="00C232A7"/>
    <w:rsid w:val="00CB59E2"/>
    <w:rsid w:val="00D140E8"/>
    <w:rsid w:val="00D41E19"/>
    <w:rsid w:val="00D54060"/>
    <w:rsid w:val="00D65E93"/>
    <w:rsid w:val="00D93C96"/>
    <w:rsid w:val="00DD010E"/>
    <w:rsid w:val="00E022C0"/>
    <w:rsid w:val="00E12949"/>
    <w:rsid w:val="00E51A22"/>
    <w:rsid w:val="00E70162"/>
    <w:rsid w:val="00E719D6"/>
    <w:rsid w:val="00E80B0A"/>
    <w:rsid w:val="00EA6BC1"/>
    <w:rsid w:val="00ED4D14"/>
    <w:rsid w:val="00FC5E1E"/>
    <w:rsid w:val="00FE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2A811"/>
  <w15:docId w15:val="{522D98AC-02C5-4C33-A146-566ABB2AA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D03B0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F2582-2A25-4408-8CF3-43714C9F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658</Words>
  <Characters>4515</Characters>
  <Application>Microsoft Office Word</Application>
  <DocSecurity>0</DocSecurity>
  <Lines>196</Lines>
  <Paragraphs>147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Janusz Kawalec</cp:lastModifiedBy>
  <cp:revision>4</cp:revision>
  <cp:lastPrinted>2023-06-19T08:27:00Z</cp:lastPrinted>
  <dcterms:created xsi:type="dcterms:W3CDTF">2026-04-15T11:03:00Z</dcterms:created>
  <dcterms:modified xsi:type="dcterms:W3CDTF">2026-04-30T12:56:00Z</dcterms:modified>
</cp:coreProperties>
</file>